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DE5489" w14:textId="5F8334BA" w:rsidR="003F5EC6" w:rsidRDefault="00000000">
      <w:pPr>
        <w:spacing w:after="40"/>
        <w:jc w:val="center"/>
        <w:rPr>
          <w:b/>
          <w:bCs/>
          <w:color w:val="1F3864"/>
          <w:sz w:val="30"/>
          <w:szCs w:val="30"/>
        </w:rPr>
      </w:pPr>
      <w:r>
        <w:rPr>
          <w:b/>
          <w:bCs/>
          <w:color w:val="1F3864"/>
          <w:sz w:val="30"/>
          <w:szCs w:val="30"/>
        </w:rPr>
        <w:t xml:space="preserve">DELTA PHYSIOTHERAPY </w:t>
      </w:r>
    </w:p>
    <w:p w14:paraId="726B4CDA" w14:textId="04370598" w:rsidR="00833276" w:rsidRDefault="00000000">
      <w:pPr>
        <w:spacing w:after="40"/>
        <w:jc w:val="center"/>
      </w:pPr>
      <w:r>
        <w:rPr>
          <w:b/>
          <w:bCs/>
          <w:color w:val="1F3864"/>
          <w:sz w:val="30"/>
          <w:szCs w:val="30"/>
        </w:rPr>
        <w:t>EXERCISE ONCOLOGY SERVICE</w:t>
      </w:r>
    </w:p>
    <w:p w14:paraId="19702D53" w14:textId="77777777" w:rsidR="00833276" w:rsidRPr="003F5EC6" w:rsidRDefault="00000000">
      <w:pPr>
        <w:pBdr>
          <w:bottom w:val="single" w:sz="10" w:space="4" w:color="1F3864"/>
        </w:pBdr>
        <w:spacing w:after="200"/>
        <w:jc w:val="center"/>
        <w:rPr>
          <w:b/>
          <w:bCs/>
        </w:rPr>
      </w:pPr>
      <w:r w:rsidRPr="003F5EC6">
        <w:rPr>
          <w:b/>
          <w:bCs/>
          <w:color w:val="404040"/>
          <w:sz w:val="22"/>
          <w:szCs w:val="22"/>
        </w:rPr>
        <w:t>Clinician Referral Form</w:t>
      </w:r>
    </w:p>
    <w:p w14:paraId="7F8792CE" w14:textId="77777777" w:rsidR="00833276" w:rsidRDefault="00000000">
      <w:pPr>
        <w:pBdr>
          <w:bottom w:val="single" w:sz="6" w:space="2" w:color="1F3864"/>
        </w:pBdr>
        <w:spacing w:before="260" w:after="90"/>
      </w:pPr>
      <w:r>
        <w:rPr>
          <w:b/>
          <w:bCs/>
          <w:color w:val="1F3864"/>
          <w:sz w:val="22"/>
          <w:szCs w:val="22"/>
        </w:rPr>
        <w:t>1. Patient Details</w:t>
      </w:r>
    </w:p>
    <w:tbl>
      <w:tblPr>
        <w:tblW w:w="106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8066"/>
      </w:tblGrid>
      <w:tr w:rsidR="00833276" w14:paraId="42202EC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0F17D7E2" w14:textId="77777777" w:rsidR="00833276" w:rsidRDefault="00000000">
            <w:r>
              <w:rPr>
                <w:b/>
                <w:bCs/>
                <w:sz w:val="19"/>
                <w:szCs w:val="19"/>
              </w:rPr>
              <w:t>Full name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20C1B3EC" w14:textId="77777777" w:rsidR="00833276" w:rsidRDefault="00833276"/>
        </w:tc>
      </w:tr>
      <w:tr w:rsidR="00833276" w14:paraId="10F431B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67AEDA5C" w14:textId="77777777" w:rsidR="00833276" w:rsidRDefault="00000000">
            <w:r>
              <w:rPr>
                <w:b/>
                <w:bCs/>
                <w:sz w:val="19"/>
                <w:szCs w:val="19"/>
              </w:rPr>
              <w:t>Date of birth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39FBEE5D" w14:textId="77777777" w:rsidR="00833276" w:rsidRDefault="00833276"/>
        </w:tc>
      </w:tr>
      <w:tr w:rsidR="00833276" w14:paraId="0815340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032306DB" w14:textId="77777777" w:rsidR="00833276" w:rsidRDefault="00000000">
            <w:r>
              <w:rPr>
                <w:b/>
                <w:bCs/>
                <w:sz w:val="19"/>
                <w:szCs w:val="19"/>
              </w:rPr>
              <w:t>NHS number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71CAB1D5" w14:textId="77777777" w:rsidR="00833276" w:rsidRDefault="00833276"/>
        </w:tc>
      </w:tr>
      <w:tr w:rsidR="00833276" w14:paraId="389634A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30793C9E" w14:textId="77777777" w:rsidR="00833276" w:rsidRDefault="00000000">
            <w:r>
              <w:rPr>
                <w:b/>
                <w:bCs/>
                <w:sz w:val="19"/>
                <w:szCs w:val="19"/>
              </w:rPr>
              <w:t>Address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361757F5" w14:textId="77777777" w:rsidR="00833276" w:rsidRDefault="00833276"/>
        </w:tc>
      </w:tr>
      <w:tr w:rsidR="00833276" w14:paraId="0B91CED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756FFFE1" w14:textId="77777777" w:rsidR="00833276" w:rsidRDefault="00000000">
            <w:r>
              <w:rPr>
                <w:b/>
                <w:bCs/>
                <w:sz w:val="19"/>
                <w:szCs w:val="19"/>
              </w:rPr>
              <w:t>Telephone / email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64B84090" w14:textId="77777777" w:rsidR="00833276" w:rsidRDefault="00833276"/>
        </w:tc>
      </w:tr>
    </w:tbl>
    <w:p w14:paraId="73B82773" w14:textId="77777777" w:rsidR="00833276" w:rsidRDefault="00000000">
      <w:pPr>
        <w:pBdr>
          <w:bottom w:val="single" w:sz="6" w:space="2" w:color="1F3864"/>
        </w:pBdr>
        <w:spacing w:before="260" w:after="90"/>
      </w:pPr>
      <w:r>
        <w:rPr>
          <w:b/>
          <w:bCs/>
          <w:color w:val="1F3864"/>
          <w:sz w:val="22"/>
          <w:szCs w:val="22"/>
        </w:rPr>
        <w:t>2. Referring Clinician</w:t>
      </w:r>
    </w:p>
    <w:tbl>
      <w:tblPr>
        <w:tblW w:w="106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8066"/>
      </w:tblGrid>
      <w:tr w:rsidR="00833276" w14:paraId="79A6DA5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7ACE6CD2" w14:textId="77777777" w:rsidR="00833276" w:rsidRDefault="00000000">
            <w:r>
              <w:rPr>
                <w:b/>
                <w:bCs/>
                <w:sz w:val="19"/>
                <w:szCs w:val="19"/>
              </w:rPr>
              <w:t>Name &amp; role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5C31B2D7" w14:textId="77777777" w:rsidR="00833276" w:rsidRDefault="00833276"/>
        </w:tc>
      </w:tr>
      <w:tr w:rsidR="00833276" w14:paraId="74C129A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11141015" w14:textId="77777777" w:rsidR="00833276" w:rsidRDefault="00000000">
            <w:r>
              <w:rPr>
                <w:b/>
                <w:bCs/>
                <w:sz w:val="19"/>
                <w:szCs w:val="19"/>
              </w:rPr>
              <w:t>Organisation / practice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49B9B77E" w14:textId="77777777" w:rsidR="00833276" w:rsidRDefault="00833276"/>
        </w:tc>
      </w:tr>
      <w:tr w:rsidR="00833276" w14:paraId="3575A17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3167AD15" w14:textId="77777777" w:rsidR="00833276" w:rsidRDefault="00000000">
            <w:r>
              <w:rPr>
                <w:b/>
                <w:bCs/>
                <w:sz w:val="19"/>
                <w:szCs w:val="19"/>
              </w:rPr>
              <w:t>Telephone / email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7167C822" w14:textId="77777777" w:rsidR="00833276" w:rsidRDefault="00833276"/>
        </w:tc>
      </w:tr>
      <w:tr w:rsidR="00833276" w14:paraId="643CEA3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7CBFEEED" w14:textId="77777777" w:rsidR="00833276" w:rsidRDefault="00000000">
            <w:r>
              <w:rPr>
                <w:b/>
                <w:bCs/>
                <w:sz w:val="19"/>
                <w:szCs w:val="19"/>
              </w:rPr>
              <w:t>Date of referral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6A3DE9BD" w14:textId="77777777" w:rsidR="00833276" w:rsidRDefault="00833276"/>
        </w:tc>
      </w:tr>
    </w:tbl>
    <w:p w14:paraId="0FF2827F" w14:textId="77777777" w:rsidR="00833276" w:rsidRDefault="00000000">
      <w:pPr>
        <w:pBdr>
          <w:bottom w:val="single" w:sz="6" w:space="2" w:color="1F3864"/>
        </w:pBdr>
        <w:spacing w:before="260" w:after="90"/>
      </w:pPr>
      <w:r>
        <w:rPr>
          <w:b/>
          <w:bCs/>
          <w:color w:val="1F3864"/>
          <w:sz w:val="22"/>
          <w:szCs w:val="22"/>
        </w:rPr>
        <w:t>3. Oncology Details</w:t>
      </w:r>
    </w:p>
    <w:tbl>
      <w:tblPr>
        <w:tblW w:w="106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8066"/>
      </w:tblGrid>
      <w:tr w:rsidR="00833276" w14:paraId="0C5627A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65850A4A" w14:textId="77777777" w:rsidR="00833276" w:rsidRDefault="00000000">
            <w:r>
              <w:rPr>
                <w:b/>
                <w:bCs/>
                <w:sz w:val="19"/>
                <w:szCs w:val="19"/>
              </w:rPr>
              <w:t>Diagnosis</w:t>
            </w:r>
          </w:p>
          <w:p w14:paraId="3BE8B603" w14:textId="77777777" w:rsidR="00833276" w:rsidRDefault="00000000">
            <w:r>
              <w:rPr>
                <w:i/>
                <w:iCs/>
                <w:color w:val="595959"/>
                <w:sz w:val="15"/>
                <w:szCs w:val="15"/>
              </w:rPr>
              <w:t>Type, site, stage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699B77F7" w14:textId="77777777" w:rsidR="00833276" w:rsidRDefault="00833276"/>
        </w:tc>
      </w:tr>
      <w:tr w:rsidR="00833276" w14:paraId="064EBF3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603B30B7" w14:textId="77777777" w:rsidR="00833276" w:rsidRDefault="00000000">
            <w:r>
              <w:rPr>
                <w:b/>
                <w:bCs/>
                <w:sz w:val="19"/>
                <w:szCs w:val="19"/>
              </w:rPr>
              <w:t>Date of diagnosis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59C8C587" w14:textId="77777777" w:rsidR="00833276" w:rsidRDefault="00833276"/>
        </w:tc>
      </w:tr>
      <w:tr w:rsidR="00833276" w14:paraId="08E404E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160A3510" w14:textId="77777777" w:rsidR="00833276" w:rsidRDefault="00000000">
            <w:r>
              <w:rPr>
                <w:b/>
                <w:bCs/>
                <w:sz w:val="19"/>
                <w:szCs w:val="19"/>
              </w:rPr>
              <w:t>Treatment status &amp; current treatment</w:t>
            </w:r>
          </w:p>
          <w:p w14:paraId="20A2745E" w14:textId="77777777" w:rsidR="00833276" w:rsidRDefault="00000000">
            <w:r>
              <w:rPr>
                <w:i/>
                <w:iCs/>
                <w:color w:val="595959"/>
                <w:sz w:val="15"/>
                <w:szCs w:val="15"/>
              </w:rPr>
              <w:t>Pre/active/post-treatment/surveillance/palliative; surgery, chemo, radio, hormone, immunotherapy + dates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1356ED8D" w14:textId="77777777" w:rsidR="00833276" w:rsidRDefault="00833276"/>
        </w:tc>
      </w:tr>
      <w:tr w:rsidR="00833276" w14:paraId="75B12F3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2E9DD59C" w14:textId="77777777" w:rsidR="00833276" w:rsidRDefault="00000000">
            <w:r>
              <w:rPr>
                <w:b/>
                <w:bCs/>
                <w:sz w:val="19"/>
                <w:szCs w:val="19"/>
              </w:rPr>
              <w:t>Relevant metastases</w:t>
            </w:r>
          </w:p>
          <w:p w14:paraId="78188F85" w14:textId="77777777" w:rsidR="00833276" w:rsidRDefault="00000000">
            <w:r>
              <w:rPr>
                <w:i/>
                <w:iCs/>
                <w:color w:val="595959"/>
                <w:sz w:val="15"/>
                <w:szCs w:val="15"/>
              </w:rPr>
              <w:t>Especially bone — site(s)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6146D6F4" w14:textId="77777777" w:rsidR="00833276" w:rsidRDefault="00833276"/>
        </w:tc>
      </w:tr>
      <w:tr w:rsidR="00833276" w14:paraId="5478504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296D7CB8" w14:textId="77777777" w:rsidR="00833276" w:rsidRDefault="00000000">
            <w:r>
              <w:rPr>
                <w:b/>
                <w:bCs/>
                <w:sz w:val="19"/>
                <w:szCs w:val="19"/>
              </w:rPr>
              <w:t>Lead oncology consultant / team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68565E9B" w14:textId="77777777" w:rsidR="00833276" w:rsidRDefault="00833276"/>
        </w:tc>
      </w:tr>
    </w:tbl>
    <w:p w14:paraId="26AB8F54" w14:textId="77777777" w:rsidR="00833276" w:rsidRDefault="00000000">
      <w:pPr>
        <w:pBdr>
          <w:bottom w:val="single" w:sz="6" w:space="2" w:color="1F3864"/>
        </w:pBdr>
        <w:spacing w:before="260" w:after="90"/>
      </w:pPr>
      <w:r>
        <w:rPr>
          <w:b/>
          <w:bCs/>
          <w:color w:val="1F3864"/>
          <w:sz w:val="22"/>
          <w:szCs w:val="22"/>
        </w:rPr>
        <w:t>4. Medical Clearance &amp; Safety Screening</w:t>
      </w:r>
    </w:p>
    <w:p w14:paraId="1EA64875" w14:textId="77777777" w:rsidR="00833276" w:rsidRDefault="00000000">
      <w:pPr>
        <w:spacing w:after="100"/>
      </w:pPr>
      <w:r>
        <w:rPr>
          <w:i/>
          <w:iCs/>
          <w:color w:val="595959"/>
          <w:sz w:val="15"/>
          <w:szCs w:val="15"/>
        </w:rPr>
        <w:t>Tick any that apply — informs risk stratification, not a substitute for clinical judgement.</w:t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733"/>
        <w:gridCol w:w="5333"/>
      </w:tblGrid>
      <w:tr w:rsidR="00833276" w14:paraId="7508CB95" w14:textId="77777777">
        <w:tblPrEx>
          <w:tblCellMar>
            <w:top w:w="0" w:type="dxa"/>
            <w:bottom w:w="0" w:type="dxa"/>
          </w:tblCellMar>
        </w:tblPrEx>
        <w:tc>
          <w:tcPr>
            <w:tcW w:w="5333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C367A28" w14:textId="77777777" w:rsidR="00833276" w:rsidRDefault="00000000">
            <w:proofErr w:type="gramStart"/>
            <w:r>
              <w:rPr>
                <w:sz w:val="19"/>
                <w:szCs w:val="19"/>
              </w:rPr>
              <w:t>☐  Unstable</w:t>
            </w:r>
            <w:proofErr w:type="gramEnd"/>
            <w:r>
              <w:rPr>
                <w:sz w:val="19"/>
                <w:szCs w:val="19"/>
              </w:rPr>
              <w:t xml:space="preserve"> cardiac condition</w:t>
            </w:r>
          </w:p>
        </w:tc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0F93F94" w14:textId="77777777" w:rsidR="00833276" w:rsidRDefault="00000000">
            <w:proofErr w:type="gramStart"/>
            <w:r>
              <w:rPr>
                <w:sz w:val="19"/>
                <w:szCs w:val="19"/>
              </w:rPr>
              <w:t>☐  Uncontrolled</w:t>
            </w:r>
            <w:proofErr w:type="gramEnd"/>
            <w:r>
              <w:rPr>
                <w:sz w:val="19"/>
                <w:szCs w:val="19"/>
              </w:rPr>
              <w:t xml:space="preserve"> hypertension</w:t>
            </w:r>
          </w:p>
        </w:tc>
      </w:tr>
      <w:tr w:rsidR="00833276" w14:paraId="64B4E0D7" w14:textId="77777777">
        <w:tblPrEx>
          <w:tblCellMar>
            <w:top w:w="0" w:type="dxa"/>
            <w:bottom w:w="0" w:type="dxa"/>
          </w:tblCellMar>
        </w:tblPrEx>
        <w:tc>
          <w:tcPr>
            <w:tcW w:w="5333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D770385" w14:textId="77777777" w:rsidR="00833276" w:rsidRDefault="00000000">
            <w:proofErr w:type="gramStart"/>
            <w:r>
              <w:rPr>
                <w:sz w:val="19"/>
                <w:szCs w:val="19"/>
              </w:rPr>
              <w:t>☐  Severe</w:t>
            </w:r>
            <w:proofErr w:type="gramEnd"/>
            <w:r>
              <w:rPr>
                <w:sz w:val="19"/>
                <w:szCs w:val="19"/>
              </w:rPr>
              <w:t xml:space="preserve"> anaemia / thrombocytopenia</w:t>
            </w:r>
          </w:p>
        </w:tc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9CEFC62" w14:textId="77777777" w:rsidR="00833276" w:rsidRDefault="00000000">
            <w:proofErr w:type="gramStart"/>
            <w:r>
              <w:rPr>
                <w:sz w:val="19"/>
                <w:szCs w:val="19"/>
              </w:rPr>
              <w:t>☐  Bone</w:t>
            </w:r>
            <w:proofErr w:type="gramEnd"/>
            <w:r>
              <w:rPr>
                <w:sz w:val="19"/>
                <w:szCs w:val="19"/>
              </w:rPr>
              <w:t xml:space="preserve"> metastases — fracture risk</w:t>
            </w:r>
          </w:p>
        </w:tc>
      </w:tr>
      <w:tr w:rsidR="00833276" w14:paraId="33560077" w14:textId="77777777">
        <w:tblPrEx>
          <w:tblCellMar>
            <w:top w:w="0" w:type="dxa"/>
            <w:bottom w:w="0" w:type="dxa"/>
          </w:tblCellMar>
        </w:tblPrEx>
        <w:tc>
          <w:tcPr>
            <w:tcW w:w="5333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A227C83" w14:textId="77777777" w:rsidR="00833276" w:rsidRDefault="00000000">
            <w:proofErr w:type="gramStart"/>
            <w:r>
              <w:rPr>
                <w:sz w:val="19"/>
                <w:szCs w:val="19"/>
              </w:rPr>
              <w:t>☐  Spinal</w:t>
            </w:r>
            <w:proofErr w:type="gramEnd"/>
            <w:r>
              <w:rPr>
                <w:sz w:val="19"/>
                <w:szCs w:val="19"/>
              </w:rPr>
              <w:t xml:space="preserve"> cord compression risk</w:t>
            </w:r>
          </w:p>
        </w:tc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80F7059" w14:textId="77777777" w:rsidR="00833276" w:rsidRDefault="00000000">
            <w:proofErr w:type="gramStart"/>
            <w:r>
              <w:rPr>
                <w:sz w:val="19"/>
                <w:szCs w:val="19"/>
              </w:rPr>
              <w:t>☐  Significant</w:t>
            </w:r>
            <w:proofErr w:type="gramEnd"/>
            <w:r>
              <w:rPr>
                <w:sz w:val="19"/>
                <w:szCs w:val="19"/>
              </w:rPr>
              <w:t xml:space="preserve"> lymphoedema / at risk</w:t>
            </w:r>
          </w:p>
        </w:tc>
      </w:tr>
      <w:tr w:rsidR="00833276" w14:paraId="4FBC03DA" w14:textId="77777777">
        <w:tblPrEx>
          <w:tblCellMar>
            <w:top w:w="0" w:type="dxa"/>
            <w:bottom w:w="0" w:type="dxa"/>
          </w:tblCellMar>
        </w:tblPrEx>
        <w:tc>
          <w:tcPr>
            <w:tcW w:w="5333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55CB1EC" w14:textId="77777777" w:rsidR="00833276" w:rsidRDefault="00000000">
            <w:proofErr w:type="gramStart"/>
            <w:r>
              <w:rPr>
                <w:sz w:val="19"/>
                <w:szCs w:val="19"/>
              </w:rPr>
              <w:t>☐  Peripheral</w:t>
            </w:r>
            <w:proofErr w:type="gramEnd"/>
            <w:r>
              <w:rPr>
                <w:sz w:val="19"/>
                <w:szCs w:val="19"/>
              </w:rPr>
              <w:t xml:space="preserve"> neuropathy affecting balance</w:t>
            </w:r>
          </w:p>
        </w:tc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022524C" w14:textId="77777777" w:rsidR="00833276" w:rsidRDefault="00000000">
            <w:proofErr w:type="gramStart"/>
            <w:r>
              <w:rPr>
                <w:sz w:val="19"/>
                <w:szCs w:val="19"/>
              </w:rPr>
              <w:t>☐  Active</w:t>
            </w:r>
            <w:proofErr w:type="gramEnd"/>
            <w:r>
              <w:rPr>
                <w:sz w:val="19"/>
                <w:szCs w:val="19"/>
              </w:rPr>
              <w:t xml:space="preserve"> infection or neutropenia</w:t>
            </w:r>
          </w:p>
        </w:tc>
      </w:tr>
      <w:tr w:rsidR="00833276" w14:paraId="34252F30" w14:textId="77777777">
        <w:tblPrEx>
          <w:tblCellMar>
            <w:top w:w="0" w:type="dxa"/>
            <w:bottom w:w="0" w:type="dxa"/>
          </w:tblCellMar>
        </w:tblPrEx>
        <w:tc>
          <w:tcPr>
            <w:tcW w:w="5333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AEC9EA7" w14:textId="77777777" w:rsidR="00833276" w:rsidRDefault="00000000">
            <w:proofErr w:type="gramStart"/>
            <w:r>
              <w:rPr>
                <w:sz w:val="19"/>
                <w:szCs w:val="19"/>
              </w:rPr>
              <w:t>☐  Recent</w:t>
            </w:r>
            <w:proofErr w:type="gramEnd"/>
            <w:r>
              <w:rPr>
                <w:sz w:val="19"/>
                <w:szCs w:val="19"/>
              </w:rPr>
              <w:t xml:space="preserve"> major surgery (&lt; 6 weeks)</w:t>
            </w:r>
          </w:p>
        </w:tc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8F726A" w14:textId="77777777" w:rsidR="00833276" w:rsidRDefault="00000000">
            <w:proofErr w:type="gramStart"/>
            <w:r>
              <w:rPr>
                <w:sz w:val="19"/>
                <w:szCs w:val="19"/>
              </w:rPr>
              <w:t>☐  Lines</w:t>
            </w:r>
            <w:proofErr w:type="gramEnd"/>
            <w:r>
              <w:rPr>
                <w:sz w:val="19"/>
                <w:szCs w:val="19"/>
              </w:rPr>
              <w:t>, stoma, or surgical drains</w:t>
            </w:r>
          </w:p>
        </w:tc>
      </w:tr>
      <w:tr w:rsidR="00833276" w14:paraId="2D647B44" w14:textId="77777777">
        <w:tblPrEx>
          <w:tblCellMar>
            <w:top w:w="0" w:type="dxa"/>
            <w:bottom w:w="0" w:type="dxa"/>
          </w:tblCellMar>
        </w:tblPrEx>
        <w:tc>
          <w:tcPr>
            <w:tcW w:w="5333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19026BF" w14:textId="77777777" w:rsidR="00833276" w:rsidRDefault="00000000">
            <w:proofErr w:type="gramStart"/>
            <w:r>
              <w:rPr>
                <w:sz w:val="19"/>
                <w:szCs w:val="19"/>
              </w:rPr>
              <w:t>☐  Cognitive</w:t>
            </w:r>
            <w:proofErr w:type="gramEnd"/>
            <w:r>
              <w:rPr>
                <w:sz w:val="19"/>
                <w:szCs w:val="19"/>
              </w:rPr>
              <w:t xml:space="preserve"> impairment affecting instruction</w:t>
            </w:r>
          </w:p>
        </w:tc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22B2CD9" w14:textId="77777777" w:rsidR="00833276" w:rsidRDefault="00000000">
            <w:proofErr w:type="gramStart"/>
            <w:r>
              <w:rPr>
                <w:sz w:val="19"/>
                <w:szCs w:val="19"/>
              </w:rPr>
              <w:t>☐  None</w:t>
            </w:r>
            <w:proofErr w:type="gramEnd"/>
            <w:r>
              <w:rPr>
                <w:sz w:val="19"/>
                <w:szCs w:val="19"/>
              </w:rPr>
              <w:t xml:space="preserve"> of the above — suitable for standard assessment</w:t>
            </w:r>
          </w:p>
        </w:tc>
      </w:tr>
      <w:tr w:rsidR="00833276" w14:paraId="0669A92B" w14:textId="7777777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02D9B1E7" w14:textId="77777777" w:rsidR="00833276" w:rsidRDefault="00000000">
            <w:r>
              <w:rPr>
                <w:b/>
                <w:bCs/>
                <w:sz w:val="19"/>
                <w:szCs w:val="19"/>
              </w:rPr>
              <w:t>Other safety information</w:t>
            </w:r>
          </w:p>
        </w:tc>
        <w:tc>
          <w:tcPr>
            <w:tcW w:w="8066" w:type="dxa"/>
            <w:gridSpan w:val="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748AA85B" w14:textId="77777777" w:rsidR="00833276" w:rsidRDefault="00833276"/>
        </w:tc>
      </w:tr>
    </w:tbl>
    <w:p w14:paraId="1E8B95A3" w14:textId="77777777" w:rsidR="00833276" w:rsidRDefault="00000000">
      <w:r>
        <w:br w:type="page"/>
      </w:r>
    </w:p>
    <w:p w14:paraId="6BF85ED6" w14:textId="77777777" w:rsidR="00833276" w:rsidRDefault="00000000">
      <w:pPr>
        <w:pBdr>
          <w:bottom w:val="single" w:sz="6" w:space="2" w:color="1F3864"/>
        </w:pBdr>
        <w:spacing w:before="260" w:after="90"/>
      </w:pPr>
      <w:r>
        <w:rPr>
          <w:b/>
          <w:bCs/>
          <w:color w:val="1F3864"/>
          <w:sz w:val="22"/>
          <w:szCs w:val="22"/>
        </w:rPr>
        <w:lastRenderedPageBreak/>
        <w:t>5. Functional &amp; Activity Status</w:t>
      </w:r>
    </w:p>
    <w:tbl>
      <w:tblPr>
        <w:tblW w:w="106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8066"/>
      </w:tblGrid>
      <w:tr w:rsidR="00833276" w14:paraId="4FBDD3A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325B22AB" w14:textId="77777777" w:rsidR="00833276" w:rsidRDefault="00000000">
            <w:r>
              <w:rPr>
                <w:b/>
                <w:bCs/>
                <w:sz w:val="19"/>
                <w:szCs w:val="19"/>
              </w:rPr>
              <w:t>Activity level</w:t>
            </w:r>
          </w:p>
          <w:p w14:paraId="6D4DB563" w14:textId="77777777" w:rsidR="00833276" w:rsidRDefault="00000000">
            <w:r>
              <w:rPr>
                <w:i/>
                <w:iCs/>
                <w:color w:val="595959"/>
                <w:sz w:val="15"/>
                <w:szCs w:val="15"/>
              </w:rPr>
              <w:t>Sedentary / occasional / regular / prior athlete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59348ACE" w14:textId="77777777" w:rsidR="00833276" w:rsidRDefault="00833276"/>
        </w:tc>
      </w:tr>
      <w:tr w:rsidR="00833276" w14:paraId="12605C4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406CBCAD" w14:textId="77777777" w:rsidR="00833276" w:rsidRDefault="00000000">
            <w:r>
              <w:rPr>
                <w:b/>
                <w:bCs/>
                <w:sz w:val="19"/>
                <w:szCs w:val="19"/>
              </w:rPr>
              <w:t>Fatigue level</w:t>
            </w:r>
          </w:p>
          <w:p w14:paraId="268F15FC" w14:textId="77777777" w:rsidR="00833276" w:rsidRDefault="00000000">
            <w:r>
              <w:rPr>
                <w:i/>
                <w:iCs/>
                <w:color w:val="595959"/>
                <w:sz w:val="15"/>
                <w:szCs w:val="15"/>
              </w:rPr>
              <w:t>Mild / moderate / severe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5A4B35EB" w14:textId="77777777" w:rsidR="00833276" w:rsidRDefault="00833276"/>
        </w:tc>
      </w:tr>
      <w:tr w:rsidR="00833276" w14:paraId="4BFBE23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15BFE1F6" w14:textId="77777777" w:rsidR="00833276" w:rsidRDefault="00000000">
            <w:r>
              <w:rPr>
                <w:b/>
                <w:bCs/>
                <w:sz w:val="19"/>
                <w:szCs w:val="19"/>
              </w:rPr>
              <w:t>Recent falls</w:t>
            </w:r>
          </w:p>
          <w:p w14:paraId="7D4C649E" w14:textId="77777777" w:rsidR="00833276" w:rsidRDefault="00000000">
            <w:r>
              <w:rPr>
                <w:i/>
                <w:iCs/>
                <w:color w:val="595959"/>
                <w:sz w:val="15"/>
                <w:szCs w:val="15"/>
              </w:rPr>
              <w:t>In the last 12 months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76BD01D3" w14:textId="77777777" w:rsidR="00833276" w:rsidRDefault="00833276"/>
        </w:tc>
      </w:tr>
      <w:tr w:rsidR="00833276" w14:paraId="24AEA180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1922BE8A" w14:textId="77777777" w:rsidR="00833276" w:rsidRDefault="00000000">
            <w:r>
              <w:rPr>
                <w:b/>
                <w:bCs/>
                <w:sz w:val="19"/>
                <w:szCs w:val="19"/>
              </w:rPr>
              <w:t>Relevant symptoms</w:t>
            </w:r>
          </w:p>
          <w:p w14:paraId="64F46416" w14:textId="77777777" w:rsidR="00833276" w:rsidRDefault="00000000">
            <w:r>
              <w:rPr>
                <w:i/>
                <w:iCs/>
                <w:color w:val="595959"/>
                <w:sz w:val="15"/>
                <w:szCs w:val="15"/>
              </w:rPr>
              <w:t>Pain, breathlessness, dizziness, cardiotoxicity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0EB0836D" w14:textId="77777777" w:rsidR="00833276" w:rsidRDefault="00833276"/>
        </w:tc>
      </w:tr>
    </w:tbl>
    <w:p w14:paraId="5A76681E" w14:textId="77777777" w:rsidR="00833276" w:rsidRDefault="00000000">
      <w:pPr>
        <w:pBdr>
          <w:bottom w:val="single" w:sz="6" w:space="2" w:color="1F3864"/>
        </w:pBdr>
        <w:spacing w:before="260" w:after="90"/>
      </w:pPr>
      <w:r>
        <w:rPr>
          <w:b/>
          <w:bCs/>
          <w:color w:val="1F3864"/>
          <w:sz w:val="22"/>
          <w:szCs w:val="22"/>
        </w:rPr>
        <w:t>6. Reason for Referral</w:t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3"/>
        <w:gridCol w:w="5333"/>
      </w:tblGrid>
      <w:tr w:rsidR="00833276" w14:paraId="271C9F39" w14:textId="77777777">
        <w:tblPrEx>
          <w:tblCellMar>
            <w:top w:w="0" w:type="dxa"/>
            <w:bottom w:w="0" w:type="dxa"/>
          </w:tblCellMar>
        </w:tblPrEx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B851EB8" w14:textId="77777777" w:rsidR="00833276" w:rsidRDefault="00000000">
            <w:proofErr w:type="gramStart"/>
            <w:r>
              <w:rPr>
                <w:sz w:val="19"/>
                <w:szCs w:val="19"/>
              </w:rPr>
              <w:t>☐  Prehabilitation</w:t>
            </w:r>
            <w:proofErr w:type="gramEnd"/>
            <w:r>
              <w:rPr>
                <w:sz w:val="19"/>
                <w:szCs w:val="19"/>
              </w:rPr>
              <w:t xml:space="preserve"> before treatment/surgery</w:t>
            </w:r>
          </w:p>
        </w:tc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CF827D4" w14:textId="77777777" w:rsidR="00833276" w:rsidRDefault="00000000">
            <w:proofErr w:type="gramStart"/>
            <w:r>
              <w:rPr>
                <w:sz w:val="19"/>
                <w:szCs w:val="19"/>
              </w:rPr>
              <w:t>☐  Management</w:t>
            </w:r>
            <w:proofErr w:type="gramEnd"/>
            <w:r>
              <w:rPr>
                <w:sz w:val="19"/>
                <w:szCs w:val="19"/>
              </w:rPr>
              <w:t xml:space="preserve"> of treatment side effects</w:t>
            </w:r>
          </w:p>
        </w:tc>
      </w:tr>
      <w:tr w:rsidR="00833276" w14:paraId="66530180" w14:textId="77777777">
        <w:tblPrEx>
          <w:tblCellMar>
            <w:top w:w="0" w:type="dxa"/>
            <w:bottom w:w="0" w:type="dxa"/>
          </w:tblCellMar>
        </w:tblPrEx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1511D2" w14:textId="77777777" w:rsidR="00833276" w:rsidRDefault="00000000">
            <w:proofErr w:type="gramStart"/>
            <w:r>
              <w:rPr>
                <w:sz w:val="19"/>
                <w:szCs w:val="19"/>
              </w:rPr>
              <w:t>☐  Support</w:t>
            </w:r>
            <w:proofErr w:type="gramEnd"/>
            <w:r>
              <w:rPr>
                <w:sz w:val="19"/>
                <w:szCs w:val="19"/>
              </w:rPr>
              <w:t xml:space="preserve"> during active treatment</w:t>
            </w:r>
          </w:p>
        </w:tc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3595D0A" w14:textId="77777777" w:rsidR="00833276" w:rsidRDefault="00000000">
            <w:proofErr w:type="gramStart"/>
            <w:r>
              <w:rPr>
                <w:sz w:val="19"/>
                <w:szCs w:val="19"/>
              </w:rPr>
              <w:t>☐  Rehabilitation</w:t>
            </w:r>
            <w:proofErr w:type="gramEnd"/>
            <w:r>
              <w:rPr>
                <w:sz w:val="19"/>
                <w:szCs w:val="19"/>
              </w:rPr>
              <w:t xml:space="preserve"> post-treatment/surgery</w:t>
            </w:r>
          </w:p>
        </w:tc>
      </w:tr>
      <w:tr w:rsidR="00833276" w14:paraId="1C3FF821" w14:textId="77777777">
        <w:tblPrEx>
          <w:tblCellMar>
            <w:top w:w="0" w:type="dxa"/>
            <w:bottom w:w="0" w:type="dxa"/>
          </w:tblCellMar>
        </w:tblPrEx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6D8689" w14:textId="77777777" w:rsidR="00833276" w:rsidRDefault="00000000">
            <w:proofErr w:type="gramStart"/>
            <w:r>
              <w:rPr>
                <w:sz w:val="19"/>
                <w:szCs w:val="19"/>
              </w:rPr>
              <w:t>☐  Long</w:t>
            </w:r>
            <w:proofErr w:type="gramEnd"/>
            <w:r>
              <w:rPr>
                <w:sz w:val="19"/>
                <w:szCs w:val="19"/>
              </w:rPr>
              <w:t>-term survivorship / risk-reduction</w:t>
            </w:r>
          </w:p>
        </w:tc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9CEF2FD" w14:textId="77777777" w:rsidR="00833276" w:rsidRDefault="00000000">
            <w:proofErr w:type="gramStart"/>
            <w:r>
              <w:rPr>
                <w:sz w:val="19"/>
                <w:szCs w:val="19"/>
              </w:rPr>
              <w:t>☐  Other</w:t>
            </w:r>
            <w:proofErr w:type="gramEnd"/>
            <w:r>
              <w:rPr>
                <w:sz w:val="19"/>
                <w:szCs w:val="19"/>
              </w:rPr>
              <w:t xml:space="preserve"> — specify:</w:t>
            </w:r>
          </w:p>
          <w:p w14:paraId="334C96BF" w14:textId="77777777" w:rsidR="00833276" w:rsidRDefault="00000000">
            <w:pPr>
              <w:ind w:left="220"/>
            </w:pPr>
            <w:r>
              <w:rPr>
                <w:i/>
                <w:iCs/>
                <w:color w:val="595959"/>
                <w:sz w:val="15"/>
                <w:szCs w:val="15"/>
              </w:rPr>
              <w:t>____________________</w:t>
            </w:r>
          </w:p>
        </w:tc>
      </w:tr>
    </w:tbl>
    <w:p w14:paraId="5D1EBC30" w14:textId="77777777" w:rsidR="00833276" w:rsidRDefault="00000000">
      <w:pPr>
        <w:pBdr>
          <w:bottom w:val="single" w:sz="6" w:space="2" w:color="1F3864"/>
        </w:pBdr>
        <w:spacing w:before="260" w:after="90"/>
      </w:pPr>
      <w:r>
        <w:rPr>
          <w:b/>
          <w:bCs/>
          <w:color w:val="1F3864"/>
          <w:sz w:val="22"/>
          <w:szCs w:val="22"/>
        </w:rPr>
        <w:t>7. Patient Consent</w:t>
      </w:r>
    </w:p>
    <w:tbl>
      <w:tblPr>
        <w:tblW w:w="106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3"/>
        <w:gridCol w:w="5333"/>
      </w:tblGrid>
      <w:tr w:rsidR="00833276" w14:paraId="30CF937B" w14:textId="77777777">
        <w:tblPrEx>
          <w:tblCellMar>
            <w:top w:w="0" w:type="dxa"/>
            <w:bottom w:w="0" w:type="dxa"/>
          </w:tblCellMar>
        </w:tblPrEx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F267219" w14:textId="77777777" w:rsidR="00833276" w:rsidRDefault="00000000">
            <w:proofErr w:type="gramStart"/>
            <w:r>
              <w:rPr>
                <w:sz w:val="19"/>
                <w:szCs w:val="19"/>
              </w:rPr>
              <w:t>☐  Patient</w:t>
            </w:r>
            <w:proofErr w:type="gramEnd"/>
            <w:r>
              <w:rPr>
                <w:sz w:val="19"/>
                <w:szCs w:val="19"/>
              </w:rPr>
              <w:t xml:space="preserve"> consents to referral &amp; being contacted by Delta Physiotherapy</w:t>
            </w:r>
          </w:p>
        </w:tc>
        <w:tc>
          <w:tcPr>
            <w:tcW w:w="5333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0F4222C" w14:textId="77777777" w:rsidR="00833276" w:rsidRDefault="00000000">
            <w:proofErr w:type="gramStart"/>
            <w:r>
              <w:rPr>
                <w:sz w:val="19"/>
                <w:szCs w:val="19"/>
              </w:rPr>
              <w:t>☐  Patient</w:t>
            </w:r>
            <w:proofErr w:type="gramEnd"/>
            <w:r>
              <w:rPr>
                <w:sz w:val="19"/>
                <w:szCs w:val="19"/>
              </w:rPr>
              <w:t xml:space="preserve"> consents to medical information being shared with the service</w:t>
            </w:r>
          </w:p>
        </w:tc>
      </w:tr>
    </w:tbl>
    <w:p w14:paraId="26599095" w14:textId="77777777" w:rsidR="00833276" w:rsidRDefault="00000000">
      <w:pPr>
        <w:pBdr>
          <w:bottom w:val="single" w:sz="6" w:space="2" w:color="1F3864"/>
        </w:pBdr>
        <w:spacing w:before="260" w:after="90"/>
      </w:pPr>
      <w:r>
        <w:rPr>
          <w:b/>
          <w:bCs/>
          <w:color w:val="1F3864"/>
          <w:sz w:val="22"/>
          <w:szCs w:val="22"/>
        </w:rPr>
        <w:t>8. Referrer Declaration</w:t>
      </w:r>
    </w:p>
    <w:p w14:paraId="550C5A43" w14:textId="77777777" w:rsidR="00833276" w:rsidRDefault="00000000">
      <w:pPr>
        <w:spacing w:after="100"/>
      </w:pPr>
      <w:r>
        <w:rPr>
          <w:i/>
          <w:iCs/>
          <w:color w:val="595959"/>
          <w:sz w:val="15"/>
          <w:szCs w:val="15"/>
        </w:rPr>
        <w:t>I confirm the above is accurate and this patient is, in my clinical opinion, appropriate for referral.</w:t>
      </w:r>
    </w:p>
    <w:tbl>
      <w:tblPr>
        <w:tblW w:w="106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8066"/>
      </w:tblGrid>
      <w:tr w:rsidR="00833276" w14:paraId="51B398C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55EFB263" w14:textId="77777777" w:rsidR="00833276" w:rsidRDefault="00000000">
            <w:r>
              <w:rPr>
                <w:b/>
                <w:bCs/>
                <w:sz w:val="19"/>
                <w:szCs w:val="19"/>
              </w:rPr>
              <w:t>Signature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679B73BA" w14:textId="77777777" w:rsidR="00833276" w:rsidRDefault="00833276"/>
        </w:tc>
      </w:tr>
      <w:tr w:rsidR="00833276" w14:paraId="1D6D978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71F843C8" w14:textId="77777777" w:rsidR="00833276" w:rsidRDefault="00000000">
            <w:r>
              <w:rPr>
                <w:b/>
                <w:bCs/>
                <w:sz w:val="19"/>
                <w:szCs w:val="19"/>
              </w:rPr>
              <w:t>Print name &amp; GMC/NMC/HCPC no.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5C4D52C8" w14:textId="77777777" w:rsidR="00833276" w:rsidRDefault="00833276"/>
        </w:tc>
      </w:tr>
      <w:tr w:rsidR="00833276" w14:paraId="2294D4B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105BCE59" w14:textId="77777777" w:rsidR="00833276" w:rsidRDefault="00000000">
            <w:r>
              <w:rPr>
                <w:b/>
                <w:bCs/>
                <w:sz w:val="19"/>
                <w:szCs w:val="19"/>
              </w:rPr>
              <w:t>Date</w:t>
            </w:r>
          </w:p>
        </w:tc>
        <w:tc>
          <w:tcPr>
            <w:tcW w:w="8066" w:type="dxa"/>
            <w:tcMar>
              <w:top w:w="90" w:type="dxa"/>
              <w:left w:w="120" w:type="dxa"/>
              <w:bottom w:w="90" w:type="dxa"/>
              <w:right w:w="100" w:type="dxa"/>
            </w:tcMar>
          </w:tcPr>
          <w:p w14:paraId="2D07E2CE" w14:textId="77777777" w:rsidR="00833276" w:rsidRDefault="00833276"/>
        </w:tc>
      </w:tr>
    </w:tbl>
    <w:p w14:paraId="21C16D19" w14:textId="77777777" w:rsidR="003F5EC6" w:rsidRDefault="003F5EC6">
      <w:pPr>
        <w:pBdr>
          <w:top w:val="single" w:sz="6" w:space="4" w:color="BFBFBF"/>
        </w:pBdr>
        <w:spacing w:before="220"/>
        <w:rPr>
          <w:i/>
          <w:iCs/>
          <w:color w:val="808080"/>
          <w:sz w:val="15"/>
          <w:szCs w:val="15"/>
        </w:rPr>
      </w:pPr>
    </w:p>
    <w:p w14:paraId="6A85EC96" w14:textId="77777777" w:rsidR="003F5EC6" w:rsidRDefault="003F5EC6">
      <w:pPr>
        <w:pBdr>
          <w:top w:val="single" w:sz="6" w:space="4" w:color="BFBFBF"/>
        </w:pBdr>
        <w:spacing w:before="220"/>
        <w:rPr>
          <w:i/>
          <w:iCs/>
          <w:color w:val="808080"/>
          <w:sz w:val="15"/>
          <w:szCs w:val="15"/>
        </w:rPr>
      </w:pPr>
    </w:p>
    <w:p w14:paraId="4EBA7CAB" w14:textId="77777777" w:rsidR="003F5EC6" w:rsidRDefault="003F5EC6">
      <w:pPr>
        <w:pBdr>
          <w:top w:val="single" w:sz="6" w:space="4" w:color="BFBFBF"/>
        </w:pBdr>
        <w:spacing w:before="220"/>
        <w:rPr>
          <w:i/>
          <w:iCs/>
          <w:color w:val="808080"/>
          <w:sz w:val="15"/>
          <w:szCs w:val="15"/>
        </w:rPr>
      </w:pPr>
    </w:p>
    <w:p w14:paraId="2F330A63" w14:textId="77777777" w:rsidR="003F5EC6" w:rsidRDefault="003F5EC6">
      <w:pPr>
        <w:pBdr>
          <w:top w:val="single" w:sz="6" w:space="4" w:color="BFBFBF"/>
        </w:pBdr>
        <w:spacing w:before="220"/>
        <w:rPr>
          <w:i/>
          <w:iCs/>
          <w:color w:val="808080"/>
          <w:sz w:val="15"/>
          <w:szCs w:val="15"/>
        </w:rPr>
      </w:pPr>
    </w:p>
    <w:p w14:paraId="4141F92F" w14:textId="77777777" w:rsidR="003F5EC6" w:rsidRDefault="003F5EC6">
      <w:pPr>
        <w:pBdr>
          <w:top w:val="single" w:sz="6" w:space="4" w:color="BFBFBF"/>
        </w:pBdr>
        <w:spacing w:before="220"/>
        <w:rPr>
          <w:i/>
          <w:iCs/>
          <w:color w:val="808080"/>
          <w:sz w:val="15"/>
          <w:szCs w:val="15"/>
        </w:rPr>
      </w:pPr>
    </w:p>
    <w:p w14:paraId="1DC0B93C" w14:textId="77777777" w:rsidR="003F5EC6" w:rsidRDefault="003F5EC6">
      <w:pPr>
        <w:pBdr>
          <w:top w:val="single" w:sz="6" w:space="4" w:color="BFBFBF"/>
        </w:pBdr>
        <w:spacing w:before="220"/>
        <w:rPr>
          <w:i/>
          <w:iCs/>
          <w:color w:val="808080"/>
          <w:sz w:val="15"/>
          <w:szCs w:val="15"/>
        </w:rPr>
      </w:pPr>
    </w:p>
    <w:p w14:paraId="57BD0ABC" w14:textId="77777777" w:rsidR="003F5EC6" w:rsidRDefault="003F5EC6">
      <w:pPr>
        <w:pBdr>
          <w:top w:val="single" w:sz="6" w:space="4" w:color="BFBFBF"/>
        </w:pBdr>
        <w:spacing w:before="220"/>
        <w:rPr>
          <w:i/>
          <w:iCs/>
          <w:color w:val="808080"/>
          <w:sz w:val="15"/>
          <w:szCs w:val="15"/>
        </w:rPr>
      </w:pPr>
    </w:p>
    <w:p w14:paraId="7DE4E7C2" w14:textId="77777777" w:rsidR="003F5EC6" w:rsidRDefault="003F5EC6">
      <w:pPr>
        <w:pBdr>
          <w:top w:val="single" w:sz="6" w:space="4" w:color="BFBFBF"/>
        </w:pBdr>
        <w:spacing w:before="220"/>
        <w:rPr>
          <w:i/>
          <w:iCs/>
          <w:color w:val="808080"/>
          <w:sz w:val="15"/>
          <w:szCs w:val="15"/>
        </w:rPr>
      </w:pPr>
    </w:p>
    <w:p w14:paraId="660FA899" w14:textId="77777777" w:rsidR="003F5EC6" w:rsidRDefault="003F5EC6">
      <w:pPr>
        <w:pBdr>
          <w:top w:val="single" w:sz="6" w:space="4" w:color="BFBFBF"/>
        </w:pBdr>
        <w:spacing w:before="220"/>
        <w:rPr>
          <w:i/>
          <w:iCs/>
          <w:color w:val="808080"/>
          <w:sz w:val="15"/>
          <w:szCs w:val="15"/>
        </w:rPr>
      </w:pPr>
    </w:p>
    <w:p w14:paraId="51B1001E" w14:textId="77777777" w:rsidR="003F5EC6" w:rsidRDefault="003F5EC6">
      <w:pPr>
        <w:pBdr>
          <w:top w:val="single" w:sz="6" w:space="4" w:color="BFBFBF"/>
        </w:pBdr>
        <w:spacing w:before="220"/>
        <w:rPr>
          <w:i/>
          <w:iCs/>
          <w:color w:val="808080"/>
          <w:sz w:val="15"/>
          <w:szCs w:val="15"/>
        </w:rPr>
      </w:pPr>
    </w:p>
    <w:p w14:paraId="69BE68F9" w14:textId="77777777" w:rsidR="003F5EC6" w:rsidRPr="003F5EC6" w:rsidRDefault="00000000">
      <w:pPr>
        <w:pBdr>
          <w:top w:val="single" w:sz="6" w:space="4" w:color="BFBFBF"/>
        </w:pBdr>
        <w:spacing w:before="220"/>
        <w:rPr>
          <w:b/>
          <w:bCs/>
          <w:i/>
          <w:iCs/>
          <w:color w:val="808080"/>
          <w:sz w:val="24"/>
          <w:szCs w:val="24"/>
        </w:rPr>
      </w:pPr>
      <w:r w:rsidRPr="003F5EC6">
        <w:rPr>
          <w:b/>
          <w:bCs/>
          <w:i/>
          <w:iCs/>
          <w:color w:val="808080"/>
          <w:sz w:val="24"/>
          <w:szCs w:val="24"/>
        </w:rPr>
        <w:t>For Delta Physiotherapy use only:</w:t>
      </w:r>
    </w:p>
    <w:p w14:paraId="2968E64D" w14:textId="0D51DAFF" w:rsidR="003F5EC6" w:rsidRPr="003F5EC6" w:rsidRDefault="00000000">
      <w:pPr>
        <w:pBdr>
          <w:top w:val="single" w:sz="6" w:space="4" w:color="BFBFBF"/>
        </w:pBdr>
        <w:spacing w:before="220"/>
        <w:rPr>
          <w:i/>
          <w:iCs/>
          <w:color w:val="808080"/>
          <w:sz w:val="24"/>
          <w:szCs w:val="24"/>
          <w:u w:val="single"/>
        </w:rPr>
      </w:pPr>
      <w:r w:rsidRPr="003F5EC6">
        <w:rPr>
          <w:i/>
          <w:iCs/>
          <w:color w:val="808080"/>
          <w:sz w:val="24"/>
          <w:szCs w:val="24"/>
        </w:rPr>
        <w:t xml:space="preserve"> Date received</w:t>
      </w:r>
      <w:r w:rsidR="003F5EC6">
        <w:rPr>
          <w:i/>
          <w:iCs/>
          <w:color w:val="808080"/>
          <w:sz w:val="24"/>
          <w:szCs w:val="24"/>
        </w:rPr>
        <w:t>:</w:t>
      </w:r>
    </w:p>
    <w:p w14:paraId="66D3BDC8" w14:textId="67125004" w:rsidR="003F5EC6" w:rsidRDefault="00000000">
      <w:pPr>
        <w:pBdr>
          <w:top w:val="single" w:sz="6" w:space="4" w:color="BFBFBF"/>
        </w:pBdr>
        <w:spacing w:before="220"/>
        <w:rPr>
          <w:i/>
          <w:iCs/>
          <w:color w:val="808080"/>
          <w:sz w:val="24"/>
          <w:szCs w:val="24"/>
        </w:rPr>
      </w:pPr>
      <w:r w:rsidRPr="003F5EC6">
        <w:rPr>
          <w:i/>
          <w:iCs/>
          <w:color w:val="808080"/>
          <w:sz w:val="24"/>
          <w:szCs w:val="24"/>
        </w:rPr>
        <w:t>Triaged by</w:t>
      </w:r>
      <w:r w:rsidR="003F5EC6">
        <w:rPr>
          <w:i/>
          <w:iCs/>
          <w:color w:val="808080"/>
          <w:sz w:val="24"/>
          <w:szCs w:val="24"/>
        </w:rPr>
        <w:t>:</w:t>
      </w:r>
    </w:p>
    <w:p w14:paraId="20DAB384" w14:textId="77777777" w:rsidR="003F5EC6" w:rsidRDefault="00000000">
      <w:pPr>
        <w:pBdr>
          <w:top w:val="single" w:sz="6" w:space="4" w:color="BFBFBF"/>
        </w:pBdr>
        <w:spacing w:before="220"/>
        <w:rPr>
          <w:i/>
          <w:iCs/>
          <w:color w:val="808080"/>
          <w:sz w:val="24"/>
          <w:szCs w:val="24"/>
        </w:rPr>
      </w:pPr>
      <w:r w:rsidRPr="003F5EC6">
        <w:rPr>
          <w:i/>
          <w:iCs/>
          <w:color w:val="808080"/>
          <w:sz w:val="24"/>
          <w:szCs w:val="24"/>
        </w:rPr>
        <w:t xml:space="preserve"> Priority: Routine / Urgent </w:t>
      </w:r>
    </w:p>
    <w:p w14:paraId="42B0A507" w14:textId="42B4FE1B" w:rsidR="00833276" w:rsidRPr="003F5EC6" w:rsidRDefault="00000000">
      <w:pPr>
        <w:pBdr>
          <w:top w:val="single" w:sz="6" w:space="4" w:color="BFBFBF"/>
        </w:pBdr>
        <w:spacing w:before="220"/>
        <w:rPr>
          <w:sz w:val="24"/>
          <w:szCs w:val="24"/>
        </w:rPr>
      </w:pPr>
      <w:r w:rsidRPr="003F5EC6">
        <w:rPr>
          <w:i/>
          <w:iCs/>
          <w:color w:val="808080"/>
          <w:sz w:val="24"/>
          <w:szCs w:val="24"/>
        </w:rPr>
        <w:t xml:space="preserve"> Outcome:</w:t>
      </w:r>
    </w:p>
    <w:sectPr w:rsidR="00833276" w:rsidRPr="003F5EC6">
      <w:pgSz w:w="11906" w:h="16838"/>
      <w:pgMar w:top="620" w:right="620" w:bottom="620" w:left="6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6331EE"/>
    <w:multiLevelType w:val="hybridMultilevel"/>
    <w:tmpl w:val="8C8E8ED0"/>
    <w:lvl w:ilvl="0" w:tplc="29BEDE64">
      <w:start w:val="1"/>
      <w:numFmt w:val="bullet"/>
      <w:lvlText w:val="●"/>
      <w:lvlJc w:val="left"/>
      <w:pPr>
        <w:ind w:left="720" w:hanging="360"/>
      </w:pPr>
    </w:lvl>
    <w:lvl w:ilvl="1" w:tplc="33824BB2">
      <w:start w:val="1"/>
      <w:numFmt w:val="bullet"/>
      <w:lvlText w:val="○"/>
      <w:lvlJc w:val="left"/>
      <w:pPr>
        <w:ind w:left="1440" w:hanging="360"/>
      </w:pPr>
    </w:lvl>
    <w:lvl w:ilvl="2" w:tplc="79E486E0">
      <w:start w:val="1"/>
      <w:numFmt w:val="bullet"/>
      <w:lvlText w:val="■"/>
      <w:lvlJc w:val="left"/>
      <w:pPr>
        <w:ind w:left="2160" w:hanging="360"/>
      </w:pPr>
    </w:lvl>
    <w:lvl w:ilvl="3" w:tplc="A8126C74">
      <w:start w:val="1"/>
      <w:numFmt w:val="bullet"/>
      <w:lvlText w:val="●"/>
      <w:lvlJc w:val="left"/>
      <w:pPr>
        <w:ind w:left="2880" w:hanging="360"/>
      </w:pPr>
    </w:lvl>
    <w:lvl w:ilvl="4" w:tplc="402C5026">
      <w:start w:val="1"/>
      <w:numFmt w:val="bullet"/>
      <w:lvlText w:val="○"/>
      <w:lvlJc w:val="left"/>
      <w:pPr>
        <w:ind w:left="3600" w:hanging="360"/>
      </w:pPr>
    </w:lvl>
    <w:lvl w:ilvl="5" w:tplc="14C8BB64">
      <w:start w:val="1"/>
      <w:numFmt w:val="bullet"/>
      <w:lvlText w:val="■"/>
      <w:lvlJc w:val="left"/>
      <w:pPr>
        <w:ind w:left="4320" w:hanging="360"/>
      </w:pPr>
    </w:lvl>
    <w:lvl w:ilvl="6" w:tplc="8716FFF8">
      <w:start w:val="1"/>
      <w:numFmt w:val="bullet"/>
      <w:lvlText w:val="●"/>
      <w:lvlJc w:val="left"/>
      <w:pPr>
        <w:ind w:left="5040" w:hanging="360"/>
      </w:pPr>
    </w:lvl>
    <w:lvl w:ilvl="7" w:tplc="89A4DF7A">
      <w:start w:val="1"/>
      <w:numFmt w:val="bullet"/>
      <w:lvlText w:val="●"/>
      <w:lvlJc w:val="left"/>
      <w:pPr>
        <w:ind w:left="5760" w:hanging="360"/>
      </w:pPr>
    </w:lvl>
    <w:lvl w:ilvl="8" w:tplc="E29AD1FC">
      <w:start w:val="1"/>
      <w:numFmt w:val="bullet"/>
      <w:lvlText w:val="●"/>
      <w:lvlJc w:val="left"/>
      <w:pPr>
        <w:ind w:left="6480" w:hanging="360"/>
      </w:pPr>
    </w:lvl>
  </w:abstractNum>
  <w:num w:numId="1" w16cid:durableId="16435852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276"/>
    <w:rsid w:val="003F5EC6"/>
    <w:rsid w:val="005B4B98"/>
    <w:rsid w:val="00704FBE"/>
    <w:rsid w:val="0083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3919A3"/>
  <w15:docId w15:val="{B61CD8FA-DC4A-A04A-9DDE-0652EBDA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DIXON, JACK</cp:lastModifiedBy>
  <cp:revision>2</cp:revision>
  <dcterms:created xsi:type="dcterms:W3CDTF">2026-07-17T10:13:00Z</dcterms:created>
  <dcterms:modified xsi:type="dcterms:W3CDTF">2026-07-17T10:13:00Z</dcterms:modified>
</cp:coreProperties>
</file>